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31E" w:rsidRDefault="00AC7387">
      <w:pPr>
        <w:spacing w:after="252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42331E" w:rsidRDefault="00AC7387">
      <w:pPr>
        <w:spacing w:after="299" w:line="26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Gminny Ośrodek Pomocy Społecznej w Dobrem, we współpracy ze Stowarzyszeniem Wspierania Inicjatyw Oświatowo-Wychowawczych im. Teresy Kras w Lublinie pośredniczy </w:t>
      </w:r>
      <w:r w:rsidR="00061310">
        <w:rPr>
          <w:rFonts w:ascii="Times New Roman" w:eastAsia="Times New Roman" w:hAnsi="Times New Roman" w:cs="Times New Roman"/>
          <w:sz w:val="24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 xml:space="preserve">w naborze uczestników </w:t>
      </w:r>
      <w:r w:rsidR="00F7082B">
        <w:rPr>
          <w:rFonts w:ascii="Times New Roman" w:eastAsia="Times New Roman" w:hAnsi="Times New Roman" w:cs="Times New Roman"/>
          <w:sz w:val="24"/>
        </w:rPr>
        <w:t xml:space="preserve">kolonii. </w:t>
      </w:r>
    </w:p>
    <w:p w:rsidR="00F7082B" w:rsidRDefault="00F7082B">
      <w:pPr>
        <w:spacing w:after="7" w:line="249" w:lineRule="auto"/>
        <w:ind w:left="-5" w:right="4501" w:hanging="1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Miejsce kolonii </w:t>
      </w:r>
      <w:r w:rsidR="00AC7387">
        <w:rPr>
          <w:rFonts w:ascii="Times New Roman" w:eastAsia="Times New Roman" w:hAnsi="Times New Roman" w:cs="Times New Roman"/>
          <w:b/>
          <w:sz w:val="24"/>
        </w:rPr>
        <w:t>: BIAŁY DUNAJEC</w:t>
      </w:r>
    </w:p>
    <w:p w:rsidR="0042331E" w:rsidRDefault="00AC7387">
      <w:pPr>
        <w:spacing w:after="7" w:line="249" w:lineRule="auto"/>
        <w:ind w:left="-5" w:right="4501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Termin: </w:t>
      </w:r>
      <w:r w:rsidR="00F7082B">
        <w:rPr>
          <w:rFonts w:ascii="Times New Roman" w:eastAsia="Times New Roman" w:hAnsi="Times New Roman" w:cs="Times New Roman"/>
          <w:b/>
          <w:sz w:val="24"/>
        </w:rPr>
        <w:t>07.07.2025 r. – 15.07.2025</w:t>
      </w:r>
      <w:r>
        <w:rPr>
          <w:rFonts w:ascii="Times New Roman" w:eastAsia="Times New Roman" w:hAnsi="Times New Roman" w:cs="Times New Roman"/>
          <w:b/>
          <w:sz w:val="24"/>
        </w:rPr>
        <w:t xml:space="preserve"> r.  </w:t>
      </w:r>
    </w:p>
    <w:p w:rsidR="0042331E" w:rsidRDefault="00F7082B">
      <w:pPr>
        <w:spacing w:after="11" w:line="26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Koszt wyjazdu dla jednej osoby wynosi 1800,00</w:t>
      </w:r>
      <w:r w:rsidR="00AC7387">
        <w:rPr>
          <w:rFonts w:ascii="Times New Roman" w:eastAsia="Times New Roman" w:hAnsi="Times New Roman" w:cs="Times New Roman"/>
          <w:sz w:val="24"/>
        </w:rPr>
        <w:t>-zł.,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C7387">
        <w:rPr>
          <w:rFonts w:ascii="Times New Roman" w:eastAsia="Times New Roman" w:hAnsi="Times New Roman" w:cs="Times New Roman"/>
          <w:sz w:val="24"/>
        </w:rPr>
        <w:t xml:space="preserve"> z czego dofinansowanie Funduszu </w:t>
      </w:r>
    </w:p>
    <w:p w:rsidR="0042331E" w:rsidRDefault="00AC7387">
      <w:pPr>
        <w:spacing w:after="11" w:line="26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Składkowego Ubezpieczenia</w:t>
      </w:r>
      <w:r w:rsidR="00F7082B">
        <w:rPr>
          <w:rFonts w:ascii="Times New Roman" w:eastAsia="Times New Roman" w:hAnsi="Times New Roman" w:cs="Times New Roman"/>
          <w:sz w:val="24"/>
        </w:rPr>
        <w:t xml:space="preserve"> Społecznego Rolników wynosi 1400</w:t>
      </w:r>
      <w:r>
        <w:rPr>
          <w:rFonts w:ascii="Times New Roman" w:eastAsia="Times New Roman" w:hAnsi="Times New Roman" w:cs="Times New Roman"/>
          <w:sz w:val="24"/>
        </w:rPr>
        <w:t xml:space="preserve">,00-zł.  </w:t>
      </w:r>
    </w:p>
    <w:p w:rsidR="0042331E" w:rsidRDefault="00AC7387">
      <w:pPr>
        <w:spacing w:after="7" w:line="249" w:lineRule="auto"/>
        <w:ind w:left="-5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R</w:t>
      </w:r>
      <w:r w:rsidR="00F7082B">
        <w:rPr>
          <w:rFonts w:ascii="Times New Roman" w:eastAsia="Times New Roman" w:hAnsi="Times New Roman" w:cs="Times New Roman"/>
          <w:b/>
          <w:sz w:val="24"/>
        </w:rPr>
        <w:t>óżnica tj. kwota w wysokości 400,00</w:t>
      </w:r>
      <w:r>
        <w:rPr>
          <w:rFonts w:ascii="Times New Roman" w:eastAsia="Times New Roman" w:hAnsi="Times New Roman" w:cs="Times New Roman"/>
          <w:b/>
          <w:sz w:val="24"/>
        </w:rPr>
        <w:t xml:space="preserve"> zł. pokrywają rodzice/ opiekunowie dzieci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9235C0" w:rsidRPr="009235C0" w:rsidRDefault="009235C0">
      <w:pPr>
        <w:spacing w:after="7" w:line="249" w:lineRule="auto"/>
        <w:ind w:left="-5" w:hanging="10"/>
        <w:jc w:val="both"/>
        <w:rPr>
          <w:sz w:val="24"/>
          <w:szCs w:val="24"/>
        </w:rPr>
      </w:pPr>
    </w:p>
    <w:p w:rsidR="009235C0" w:rsidRPr="009235C0" w:rsidRDefault="009235C0">
      <w:pPr>
        <w:spacing w:after="7" w:line="24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9235C0">
        <w:rPr>
          <w:rFonts w:ascii="Times New Roman" w:hAnsi="Times New Roman" w:cs="Times New Roman"/>
          <w:sz w:val="24"/>
          <w:szCs w:val="24"/>
        </w:rPr>
        <w:t xml:space="preserve">Istnieje również możliwość wyjazdu dzieci </w:t>
      </w:r>
      <w:r>
        <w:rPr>
          <w:rFonts w:ascii="Times New Roman" w:hAnsi="Times New Roman" w:cs="Times New Roman"/>
          <w:sz w:val="24"/>
          <w:szCs w:val="24"/>
        </w:rPr>
        <w:t xml:space="preserve">spoza KRUS </w:t>
      </w:r>
      <w:r w:rsidRPr="009235C0">
        <w:rPr>
          <w:rFonts w:ascii="Times New Roman" w:hAnsi="Times New Roman" w:cs="Times New Roman"/>
          <w:sz w:val="24"/>
          <w:szCs w:val="24"/>
        </w:rPr>
        <w:t>za pełną o</w:t>
      </w:r>
      <w:r>
        <w:rPr>
          <w:rFonts w:ascii="Times New Roman" w:hAnsi="Times New Roman" w:cs="Times New Roman"/>
          <w:sz w:val="24"/>
          <w:szCs w:val="24"/>
        </w:rPr>
        <w:t>dpłatnością.</w:t>
      </w:r>
    </w:p>
    <w:p w:rsidR="0042331E" w:rsidRDefault="00AC738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2331E" w:rsidRDefault="00AC7387">
      <w:pPr>
        <w:spacing w:after="264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Wypoczynek organizowany jest dla osób w wieku od 7 do 16 roku życi</w:t>
      </w:r>
      <w:r w:rsidR="00951ACF">
        <w:rPr>
          <w:rFonts w:ascii="Times New Roman" w:eastAsia="Times New Roman" w:hAnsi="Times New Roman" w:cs="Times New Roman"/>
          <w:b/>
          <w:sz w:val="24"/>
        </w:rPr>
        <w:t>a (urodzonych od 1 stycznia 2009</w:t>
      </w:r>
      <w:r>
        <w:rPr>
          <w:rFonts w:ascii="Times New Roman" w:eastAsia="Times New Roman" w:hAnsi="Times New Roman" w:cs="Times New Roman"/>
          <w:b/>
          <w:sz w:val="24"/>
        </w:rPr>
        <w:t xml:space="preserve"> roku, których co najmniej jedno z rodziców, prawnych opiekunów jest ubezpieczone w pełnym zakresie w KRUS lub pobiera rentę bądź emeryturę z KRUS</w:t>
      </w:r>
      <w:r>
        <w:rPr>
          <w:rFonts w:ascii="Times New Roman" w:eastAsia="Times New Roman" w:hAnsi="Times New Roman" w:cs="Times New Roman"/>
          <w:sz w:val="24"/>
        </w:rPr>
        <w:t xml:space="preserve">). </w:t>
      </w:r>
    </w:p>
    <w:p w:rsidR="0042331E" w:rsidRDefault="00AC7387">
      <w:pPr>
        <w:spacing w:after="29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2331E" w:rsidRDefault="00AC7387">
      <w:pPr>
        <w:spacing w:after="247" w:line="269" w:lineRule="auto"/>
        <w:ind w:left="-5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Zapisy prowadzi Gminny Ośrodek Pomocy Społecznej w Dobrem tel. (25) 757 11 23. </w:t>
      </w:r>
    </w:p>
    <w:p w:rsidR="00AC7387" w:rsidRDefault="00012290">
      <w:pPr>
        <w:spacing w:after="247" w:line="26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Prosimy o szybką rezerwację</w:t>
      </w:r>
      <w:r w:rsidR="00AC7387">
        <w:rPr>
          <w:rFonts w:ascii="Times New Roman" w:eastAsia="Times New Roman" w:hAnsi="Times New Roman" w:cs="Times New Roman"/>
          <w:sz w:val="24"/>
        </w:rPr>
        <w:t xml:space="preserve"> miejsc. </w:t>
      </w:r>
    </w:p>
    <w:p w:rsidR="0042331E" w:rsidRDefault="00AC7387">
      <w:pPr>
        <w:spacing w:after="24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2331E" w:rsidRPr="00951ACF" w:rsidRDefault="0042331E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sectPr w:rsidR="0042331E" w:rsidRPr="00951ACF">
      <w:pgSz w:w="11906" w:h="16838"/>
      <w:pgMar w:top="1440" w:right="1416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31E"/>
    <w:rsid w:val="00012290"/>
    <w:rsid w:val="00061310"/>
    <w:rsid w:val="0042331E"/>
    <w:rsid w:val="0064692B"/>
    <w:rsid w:val="009235C0"/>
    <w:rsid w:val="00951ACF"/>
    <w:rsid w:val="00AC7387"/>
    <w:rsid w:val="00F7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4EC28A-B0CB-47CC-B44C-D4F2A38EF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C73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387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Kowalczyk</dc:creator>
  <cp:keywords/>
  <cp:lastModifiedBy>Magdalena Kowalczyk</cp:lastModifiedBy>
  <cp:revision>2</cp:revision>
  <cp:lastPrinted>2025-06-04T13:06:00Z</cp:lastPrinted>
  <dcterms:created xsi:type="dcterms:W3CDTF">2025-06-04T13:14:00Z</dcterms:created>
  <dcterms:modified xsi:type="dcterms:W3CDTF">2025-06-04T13:14:00Z</dcterms:modified>
</cp:coreProperties>
</file>