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0C99E" w14:textId="77777777" w:rsidR="0088257C" w:rsidRDefault="00000000">
      <w:pPr>
        <w:jc w:val="center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>REGULAMIN</w:t>
      </w:r>
    </w:p>
    <w:p w14:paraId="75D39E12" w14:textId="77777777" w:rsidR="0088257C" w:rsidRDefault="00000000">
      <w:pPr>
        <w:jc w:val="center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 xml:space="preserve">MIĘDZYGMINNEGO RAJDU ROWEROWEGO </w:t>
      </w:r>
    </w:p>
    <w:p w14:paraId="52640170" w14:textId="77777777" w:rsidR="0088257C" w:rsidRDefault="00000000">
      <w:pPr>
        <w:jc w:val="center"/>
        <w:rPr>
          <w:rFonts w:ascii="Calibri" w:eastAsia="Calibri" w:hAnsi="Calibri" w:cs="Calibri"/>
          <w:b/>
          <w:color w:val="000000"/>
          <w:sz w:val="30"/>
          <w:szCs w:val="30"/>
        </w:rPr>
      </w:pPr>
      <w:r>
        <w:rPr>
          <w:rFonts w:ascii="Calibri" w:eastAsia="Calibri" w:hAnsi="Calibri" w:cs="Calibri"/>
          <w:b/>
          <w:color w:val="000000"/>
          <w:sz w:val="30"/>
          <w:szCs w:val="30"/>
        </w:rPr>
        <w:t>22.09.2024</w:t>
      </w:r>
    </w:p>
    <w:p w14:paraId="61980AEA" w14:textId="77777777" w:rsidR="0088257C" w:rsidRDefault="0088257C">
      <w:pPr>
        <w:jc w:val="center"/>
        <w:rPr>
          <w:rFonts w:ascii="Calibri" w:eastAsia="Calibri" w:hAnsi="Calibri" w:cs="Calibri"/>
          <w:b/>
          <w:color w:val="000000"/>
        </w:rPr>
      </w:pPr>
    </w:p>
    <w:p w14:paraId="20E79C0F" w14:textId="77777777" w:rsidR="0088257C" w:rsidRDefault="0088257C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705AB840" w14:textId="77777777" w:rsidR="0088257C" w:rsidRDefault="00000000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SPRAWY ORGANIZACYJNE</w:t>
      </w:r>
    </w:p>
    <w:p w14:paraId="635B500E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411B1D00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Organizator rajdu: Gmina Jakubów</w:t>
      </w:r>
    </w:p>
    <w:p w14:paraId="483462C4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Współorganizatorzy rajdu: Miasto i Gmina Dobre, Gmina Stanisławów</w:t>
      </w:r>
    </w:p>
    <w:p w14:paraId="1CBDC3E9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Cele rajdu: Popularyzacja turystyki rowerowej i aktywnego wypoczynku na świeżym powietrzu, integracja uczestników z Miasta i Gminy Dobre, Gminy Jakubów, Gminy Stanisławów. </w:t>
      </w:r>
    </w:p>
    <w:p w14:paraId="371178CB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 rajdu: 22 września 2024 r. (niedziela)</w:t>
      </w:r>
    </w:p>
    <w:p w14:paraId="3453D199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Start odbędzie się z Rynku w Dobrem</w:t>
      </w:r>
    </w:p>
    <w:p w14:paraId="0E9CA9DC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Zbiórka na rynku w Dobrem o godzinie: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13:30</w:t>
      </w:r>
    </w:p>
    <w:p w14:paraId="2B2D1725" w14:textId="77777777" w:rsidR="0088257C" w:rsidRDefault="00000000">
      <w:pPr>
        <w:numPr>
          <w:ilvl w:val="0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Trasa: </w:t>
      </w:r>
      <w:r>
        <w:rPr>
          <w:color w:val="000000"/>
        </w:rPr>
        <w:t>Dobre – Rudno – Kamionka – Wiśniew – Rządza – Szczytnik – Jakubów – Szczytnik – Rządza – Wiśniew – Kamionka – Rudno - Dobre . Cała trasa wynosi 29,8 km.</w:t>
      </w:r>
    </w:p>
    <w:p w14:paraId="7BDD9F15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Współorganizator zastrzega sobie prawo do zmiany trasy przejazdu</w:t>
      </w:r>
      <w:r>
        <w:rPr>
          <w:rFonts w:ascii="Times New Roman" w:eastAsia="Times New Roman" w:hAnsi="Times New Roman" w:cs="Times New Roman"/>
        </w:rPr>
        <w:t xml:space="preserve"> w</w:t>
      </w:r>
      <w:r>
        <w:rPr>
          <w:rFonts w:ascii="Times New Roman" w:eastAsia="Times New Roman" w:hAnsi="Times New Roman" w:cs="Times New Roman"/>
          <w:color w:val="000000"/>
        </w:rPr>
        <w:t xml:space="preserve"> przypadku wydarzeń losowych niezależnych od organizatorów, np. złych warunków atmosferycznych.</w:t>
      </w:r>
    </w:p>
    <w:p w14:paraId="002CF520" w14:textId="77777777" w:rsidR="0088257C" w:rsidRDefault="00000000">
      <w:pPr>
        <w:numPr>
          <w:ilvl w:val="0"/>
          <w:numId w:val="1"/>
        </w:num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Koordynator rajdu: Gminny Ośrodek Kultury i Biblioteka tel. 25 757 15 20</w:t>
      </w:r>
    </w:p>
    <w:p w14:paraId="57C46FEA" w14:textId="73134541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Zgłoszenia udziału w rajdzie ONLINE przyjmowane są do</w:t>
      </w:r>
      <w:r>
        <w:rPr>
          <w:rFonts w:ascii="Times New Roman" w:eastAsia="Times New Roman" w:hAnsi="Times New Roman" w:cs="Times New Roman"/>
          <w:b/>
          <w:color w:val="000000"/>
        </w:rPr>
        <w:t xml:space="preserve"> 1</w:t>
      </w:r>
      <w:r w:rsidR="00FE2415">
        <w:rPr>
          <w:rFonts w:ascii="Times New Roman" w:eastAsia="Times New Roman" w:hAnsi="Times New Roman" w:cs="Times New Roman"/>
          <w:b/>
          <w:color w:val="000000"/>
        </w:rPr>
        <w:t>7</w:t>
      </w:r>
      <w:r>
        <w:rPr>
          <w:rFonts w:ascii="Times New Roman" w:eastAsia="Times New Roman" w:hAnsi="Times New Roman" w:cs="Times New Roman"/>
          <w:b/>
          <w:color w:val="000000"/>
        </w:rPr>
        <w:t>.09.2024 r.</w:t>
      </w:r>
    </w:p>
    <w:p w14:paraId="2606530E" w14:textId="77777777" w:rsidR="0088257C" w:rsidRDefault="00000000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Udział w Rajdzie jest wolny od opłat.</w:t>
      </w:r>
    </w:p>
    <w:p w14:paraId="5BAD094A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184A477C" w14:textId="77777777" w:rsidR="0088257C" w:rsidRDefault="00000000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WARUNKI UCZESTNICTWA</w:t>
      </w:r>
    </w:p>
    <w:p w14:paraId="74A50D3A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7AF95836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Każdy uczestnik przed startem w rajdzie rowerowym ma obowiązek zapoznać się z regulaminem.</w:t>
      </w:r>
    </w:p>
    <w:p w14:paraId="4ABA106B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Każdy uczestnik rajdu powinien wypełnić formularz i dokonać rejestracji ONLINE przez </w:t>
      </w:r>
      <w:r>
        <w:rPr>
          <w:rFonts w:ascii="Times New Roman" w:eastAsia="Times New Roman" w:hAnsi="Times New Roman" w:cs="Times New Roman"/>
        </w:rPr>
        <w:t>FORMULARZ ZGŁOSZENIOWY</w:t>
      </w:r>
      <w:r>
        <w:rPr>
          <w:rFonts w:ascii="Times New Roman" w:eastAsia="Times New Roman" w:hAnsi="Times New Roman" w:cs="Times New Roman"/>
          <w:color w:val="000000"/>
        </w:rPr>
        <w:t xml:space="preserve"> lub osobiście w  Gminnym Ośrodku Kultury i Bibliotece w Dobrem.</w:t>
      </w:r>
    </w:p>
    <w:p w14:paraId="5F14BC00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Dzieci i młodzież mogą wziąć udział w rajdzie tylko pod opieką rodzica lub opiekuna, który wcześniej jest zobowiązany do rejestracji małoletniego ONLINE </w:t>
      </w:r>
      <w:r>
        <w:rPr>
          <w:rFonts w:ascii="Times New Roman" w:eastAsia="Times New Roman" w:hAnsi="Times New Roman" w:cs="Times New Roman"/>
        </w:rPr>
        <w:t>FORMULARZ ZGŁOSZENIOWY.</w:t>
      </w:r>
    </w:p>
    <w:p w14:paraId="397D31C1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Osoba która zadeklarowała opiekę nad małoletnim uczestnikiem rajdu, musi być uczestnikiem rajdu.</w:t>
      </w:r>
    </w:p>
    <w:p w14:paraId="12EA8638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Każdy z uczestników rajdu bierze w nim udział na własną odpowiedzialność. Uczestnicy niepełnoletni biorą udział na całkowitą odpowiedzialność rodziców lub opiekunów prawnych, za ich zgodą wyrażoną na piśmie.</w:t>
      </w:r>
    </w:p>
    <w:p w14:paraId="4A2BC24C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Osoby niezgłoszone nie podlegają ubezpieczeniu NNW</w:t>
      </w:r>
    </w:p>
    <w:p w14:paraId="0BC9C10B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Zaleca się używanie kasków oraz kamizelek odblaskowych.</w:t>
      </w:r>
    </w:p>
    <w:p w14:paraId="55FF77E5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44A76F2C" w14:textId="77777777" w:rsidR="0088257C" w:rsidRDefault="00000000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ZASADY ZACHOWANIA UCZESTNIKÓW RAJDU</w:t>
      </w:r>
    </w:p>
    <w:p w14:paraId="6660C2CC" w14:textId="77777777" w:rsidR="0088257C" w:rsidRDefault="0088257C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291E07D1" w14:textId="77777777" w:rsidR="0088257C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1. Rajd odbędzie się przy nieograniczonym ruchu drogowym, uczestnicy muszą zachować szczególną ostrożność i znać zasady ruchu drogowego, wobec czego uczestnicy rajdu zobowiązani są do:</w:t>
      </w:r>
    </w:p>
    <w:p w14:paraId="001EB280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34B2763F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Przestrzeganie Regulaminu Rajdu oraz obowiązkowego podporządkowania się decyzjom organizatorów rajdu oraz poleceniom osób kierujących ruchem.</w:t>
      </w:r>
    </w:p>
    <w:p w14:paraId="3D6F2D00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Posiadanie sprawnego technicznie roweru, wyposażonego zgodnie z obowiązującymi przepisami.</w:t>
      </w:r>
    </w:p>
    <w:p w14:paraId="6D1E2041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Poruszanie się zgodnie z zasadami ruchu drogowego. Jadąc w kolumnie należy zachować odległość między rowerami 2-4 m.</w:t>
      </w:r>
    </w:p>
    <w:p w14:paraId="37C853DA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Każdy uczestnik rajdu zobowiązany jest do jazdy w równym tempie dostosowanym do prędkości innych uczestników, przy zachowaniu ostrożności, należy jechać równo i spokojnie w szyku. Grupę prowadzi wóz strażacki, za nim jadą organizatorzy w pomarańczowych chustach, których nie wyprzedzamy, a następnie uczestnicy.</w:t>
      </w:r>
    </w:p>
    <w:p w14:paraId="1B459DF3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Uczestnicy biorący udział w Rajdzie ponoszą odpowiedzialność za wszelkie szkody przez siebie wyrządzone  </w:t>
      </w:r>
    </w:p>
    <w:p w14:paraId="58C93F41" w14:textId="77777777" w:rsidR="0088257C" w:rsidRDefault="0088257C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3B8C817F" w14:textId="77777777" w:rsidR="0088257C" w:rsidRDefault="00000000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 Na trasie zabrania się:</w:t>
      </w:r>
    </w:p>
    <w:p w14:paraId="1850B9A9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spożywania alkoholu i innych środków odurzających,</w:t>
      </w:r>
    </w:p>
    <w:p w14:paraId="6BEF37AC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zaśmiecanie trasy rajdu oraz miejsc przyległych,</w:t>
      </w:r>
    </w:p>
    <w:p w14:paraId="5337B2ED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niszczenia przyrody,</w:t>
      </w:r>
    </w:p>
    <w:p w14:paraId="1AD8083D" w14:textId="77777777" w:rsidR="0088257C" w:rsidRDefault="0088257C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6CC0D357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3C789FE0" w14:textId="77777777" w:rsidR="0088257C" w:rsidRDefault="00000000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ODPOWIEDZIALNOŚĆ ORGANIZATORA</w:t>
      </w:r>
    </w:p>
    <w:p w14:paraId="7A9A242C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066A96FC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Organizator rajdu nie przyjmuje odpowiedzialności za wypadki i szkody wynikłe w czasie rajdu, zarówno wobec uczestników jak i osób trzecich.</w:t>
      </w:r>
    </w:p>
    <w:p w14:paraId="422F03B5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Każdy uczestnik startuje na własną odpowiedzialność, niezależnie od </w:t>
      </w:r>
      <w:r>
        <w:rPr>
          <w:rFonts w:ascii="Times New Roman" w:eastAsia="Times New Roman" w:hAnsi="Times New Roman" w:cs="Times New Roman"/>
        </w:rPr>
        <w:t>warunków</w:t>
      </w:r>
      <w:r>
        <w:rPr>
          <w:rFonts w:ascii="Times New Roman" w:eastAsia="Times New Roman" w:hAnsi="Times New Roman" w:cs="Times New Roman"/>
          <w:color w:val="000000"/>
        </w:rPr>
        <w:t xml:space="preserve"> pogodowych na trasie.</w:t>
      </w:r>
    </w:p>
    <w:p w14:paraId="20AE1F82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Organizator nie ponosi odpowiedzialności za rzeczy zgubione podczas rajdu i za szkody wyrządzone przez uczestników.</w:t>
      </w:r>
    </w:p>
    <w:p w14:paraId="52FB6F27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Organizator nie zapewnia miejsca do przechowywania rzeczy uczestników.</w:t>
      </w:r>
    </w:p>
    <w:p w14:paraId="12E41C76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5424A6EB" w14:textId="77777777" w:rsidR="0088257C" w:rsidRDefault="00000000">
      <w:pPr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POSTANOWIENIA KOŃCOWE </w:t>
      </w:r>
    </w:p>
    <w:p w14:paraId="1D246D39" w14:textId="77777777" w:rsidR="0088257C" w:rsidRDefault="0088257C">
      <w:pPr>
        <w:rPr>
          <w:rFonts w:ascii="Times New Roman" w:eastAsia="Times New Roman" w:hAnsi="Times New Roman" w:cs="Times New Roman"/>
          <w:color w:val="000000"/>
        </w:rPr>
      </w:pPr>
    </w:p>
    <w:p w14:paraId="197EF41C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Wszyscy uczestnicy startujący w rajdzie wyrażają zgodę na publikację ich wizerunku w relacjach z przebiegu rajdu, zamieszczonych w mediach oraz w materiałach promocyjnych organizatora.</w:t>
      </w:r>
    </w:p>
    <w:p w14:paraId="366785D4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Zgłoszenie udziału w rajdzie jest równoznaczne z zapoznaniem się i akceptacja niniejszego Regulaminu.</w:t>
      </w:r>
    </w:p>
    <w:p w14:paraId="3C85DD93" w14:textId="77777777" w:rsidR="0088257C" w:rsidRDefault="00000000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Ostateczna interpretacja regulaminu należy do Organizatora. W sprawach spornych decyzja Organizatora jest decyzją ostateczną. Nieznajomość </w:t>
      </w:r>
      <w:r>
        <w:rPr>
          <w:rFonts w:ascii="Times New Roman" w:eastAsia="Times New Roman" w:hAnsi="Times New Roman" w:cs="Times New Roman"/>
        </w:rPr>
        <w:t>regulaminu</w:t>
      </w:r>
      <w:r>
        <w:rPr>
          <w:rFonts w:ascii="Times New Roman" w:eastAsia="Times New Roman" w:hAnsi="Times New Roman" w:cs="Times New Roman"/>
          <w:color w:val="000000"/>
        </w:rPr>
        <w:t xml:space="preserve"> nie zwalnia uczestników od jego przestrzegania.</w:t>
      </w:r>
    </w:p>
    <w:p w14:paraId="769215C8" w14:textId="77777777" w:rsidR="0088257C" w:rsidRDefault="0088257C">
      <w:pPr>
        <w:rPr>
          <w:rFonts w:ascii="Times New Roman" w:eastAsia="Times New Roman" w:hAnsi="Times New Roman" w:cs="Times New Roman"/>
        </w:rPr>
      </w:pPr>
    </w:p>
    <w:sectPr w:rsidR="0088257C">
      <w:pgSz w:w="11906" w:h="16838"/>
      <w:pgMar w:top="1134" w:right="1134" w:bottom="1134" w:left="1134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D7CB5"/>
    <w:multiLevelType w:val="multilevel"/>
    <w:tmpl w:val="0B563910"/>
    <w:lvl w:ilvl="0">
      <w:start w:val="1"/>
      <w:numFmt w:val="bullet"/>
      <w:lvlText w:val="l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1CD1EA4"/>
    <w:multiLevelType w:val="multilevel"/>
    <w:tmpl w:val="3E6E612A"/>
    <w:lvl w:ilvl="0">
      <w:start w:val="1"/>
      <w:numFmt w:val="bullet"/>
      <w:lvlText w:val="l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4433059"/>
    <w:multiLevelType w:val="multilevel"/>
    <w:tmpl w:val="FC0845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6964804">
    <w:abstractNumId w:val="0"/>
  </w:num>
  <w:num w:numId="2" w16cid:durableId="1294409014">
    <w:abstractNumId w:val="1"/>
  </w:num>
  <w:num w:numId="3" w16cid:durableId="459567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57C"/>
    <w:rsid w:val="0088257C"/>
    <w:rsid w:val="00B861D8"/>
    <w:rsid w:val="00FE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D754"/>
  <w15:docId w15:val="{8A92F649-1549-4E14-AA78-FB1160B7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566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Leszczyńska</dc:creator>
  <dc:description/>
  <cp:lastModifiedBy>Krzysztof Ratuski</cp:lastModifiedBy>
  <cp:revision>9</cp:revision>
  <cp:lastPrinted>2023-08-02T07:44:00Z</cp:lastPrinted>
  <dcterms:created xsi:type="dcterms:W3CDTF">2023-07-31T14:32:00Z</dcterms:created>
  <dcterms:modified xsi:type="dcterms:W3CDTF">2024-09-11T07:26:00Z</dcterms:modified>
  <dc:language>pl-PL</dc:language>
</cp:coreProperties>
</file>